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2B0C8A" w:rsidRDefault="00330417" w:rsidP="0033041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B0C8A">
        <w:rPr>
          <w:rFonts w:ascii="Times New Roman" w:hAnsi="Times New Roman" w:cs="Times New Roman"/>
          <w:b/>
          <w:sz w:val="24"/>
          <w:szCs w:val="24"/>
          <w:u w:val="single"/>
        </w:rPr>
        <w:t>Unit 1 Vocabulary Terms</w:t>
      </w:r>
    </w:p>
    <w:p w:rsidR="00330417" w:rsidRPr="006061C7" w:rsidRDefault="00330417" w:rsidP="003304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0417" w:rsidRPr="006061C7" w:rsidTr="00330417"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b/>
                <w:sz w:val="32"/>
                <w:szCs w:val="32"/>
              </w:rPr>
              <w:t>Term</w:t>
            </w:r>
          </w:p>
        </w:tc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b/>
                <w:sz w:val="32"/>
                <w:szCs w:val="32"/>
              </w:rPr>
              <w:t>Definition</w:t>
            </w:r>
          </w:p>
          <w:p w:rsidR="006061C7" w:rsidRPr="006061C7" w:rsidRDefault="006061C7" w:rsidP="00330417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0417" w:rsidRPr="006061C7" w:rsidTr="00330417"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Narrative</w:t>
            </w:r>
          </w:p>
        </w:tc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A type of writing that tells a story or describes the sequence of events in an incident.</w:t>
            </w:r>
          </w:p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417" w:rsidRPr="006061C7" w:rsidTr="00330417"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Character</w:t>
            </w:r>
          </w:p>
        </w:tc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A person or animal that takes part in the action of a literary work.</w:t>
            </w:r>
          </w:p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417" w:rsidRPr="006061C7" w:rsidTr="00330417"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Plot</w:t>
            </w:r>
          </w:p>
        </w:tc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The sequence of related events that make up a story or novel.</w:t>
            </w:r>
          </w:p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417" w:rsidRPr="006061C7" w:rsidTr="00330417"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Conflict</w:t>
            </w:r>
          </w:p>
        </w:tc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A struggle between opposing forces.</w:t>
            </w:r>
          </w:p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417" w:rsidRPr="006061C7" w:rsidTr="00330417"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Point of View</w:t>
            </w:r>
          </w:p>
        </w:tc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The perspective from which a story is told.</w:t>
            </w:r>
          </w:p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417" w:rsidRPr="006061C7" w:rsidTr="00330417"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First Person Point-of-View</w:t>
            </w:r>
          </w:p>
        </w:tc>
        <w:tc>
          <w:tcPr>
            <w:tcW w:w="4788" w:type="dxa"/>
          </w:tcPr>
          <w:p w:rsidR="00330417" w:rsidRPr="006061C7" w:rsidRDefault="006061C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The teller is a character in the story telling what he or she sees or knows.</w:t>
            </w:r>
          </w:p>
          <w:p w:rsidR="006061C7" w:rsidRPr="006061C7" w:rsidRDefault="006061C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417" w:rsidRPr="006061C7" w:rsidTr="00330417"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Setting</w:t>
            </w:r>
          </w:p>
        </w:tc>
        <w:tc>
          <w:tcPr>
            <w:tcW w:w="4788" w:type="dxa"/>
          </w:tcPr>
          <w:p w:rsidR="00330417" w:rsidRPr="006061C7" w:rsidRDefault="006061C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The time and place in which a narrative occurs.</w:t>
            </w:r>
          </w:p>
          <w:p w:rsidR="006061C7" w:rsidRPr="006061C7" w:rsidRDefault="006061C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417" w:rsidRPr="006061C7" w:rsidTr="00330417">
        <w:tc>
          <w:tcPr>
            <w:tcW w:w="4788" w:type="dxa"/>
          </w:tcPr>
          <w:p w:rsidR="00330417" w:rsidRPr="006061C7" w:rsidRDefault="0033041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Dialogue</w:t>
            </w:r>
          </w:p>
        </w:tc>
        <w:tc>
          <w:tcPr>
            <w:tcW w:w="4788" w:type="dxa"/>
          </w:tcPr>
          <w:p w:rsidR="00330417" w:rsidRPr="006061C7" w:rsidRDefault="006061C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061C7">
              <w:rPr>
                <w:rFonts w:ascii="Times New Roman" w:hAnsi="Times New Roman" w:cs="Times New Roman"/>
                <w:sz w:val="32"/>
                <w:szCs w:val="32"/>
              </w:rPr>
              <w:t>Conversation between characters.</w:t>
            </w:r>
          </w:p>
          <w:p w:rsidR="006061C7" w:rsidRPr="006061C7" w:rsidRDefault="006061C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417" w:rsidRPr="006061C7" w:rsidTr="00330417">
        <w:tc>
          <w:tcPr>
            <w:tcW w:w="4788" w:type="dxa"/>
          </w:tcPr>
          <w:p w:rsidR="00330417" w:rsidRPr="006061C7" w:rsidRDefault="002B0C8A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Transitions</w:t>
            </w:r>
          </w:p>
        </w:tc>
        <w:tc>
          <w:tcPr>
            <w:tcW w:w="4788" w:type="dxa"/>
          </w:tcPr>
          <w:p w:rsidR="00330417" w:rsidRPr="006061C7" w:rsidRDefault="002B0C8A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Words or phrases that connect ideas, details or events in writing.</w:t>
            </w:r>
          </w:p>
          <w:p w:rsidR="006061C7" w:rsidRPr="006061C7" w:rsidRDefault="006061C7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417" w:rsidRPr="006061C7" w:rsidTr="00330417">
        <w:tc>
          <w:tcPr>
            <w:tcW w:w="4788" w:type="dxa"/>
          </w:tcPr>
          <w:p w:rsidR="00330417" w:rsidRPr="006061C7" w:rsidRDefault="002B0C8A" w:rsidP="0033041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Sensory Details</w:t>
            </w:r>
          </w:p>
        </w:tc>
        <w:tc>
          <w:tcPr>
            <w:tcW w:w="4788" w:type="dxa"/>
          </w:tcPr>
          <w:p w:rsidR="006061C7" w:rsidRDefault="002B0C8A" w:rsidP="002B0C8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Words or phrases that appeal to the five senses.</w:t>
            </w:r>
          </w:p>
          <w:p w:rsidR="002B0C8A" w:rsidRPr="006061C7" w:rsidRDefault="002B0C8A" w:rsidP="002B0C8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0417" w:rsidRPr="00330417" w:rsidRDefault="00330417" w:rsidP="003304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30417" w:rsidRPr="0033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17"/>
    <w:rsid w:val="000C1BD4"/>
    <w:rsid w:val="002B0C8A"/>
    <w:rsid w:val="00330417"/>
    <w:rsid w:val="0052087C"/>
    <w:rsid w:val="006061C7"/>
    <w:rsid w:val="006C436B"/>
    <w:rsid w:val="007D451C"/>
    <w:rsid w:val="0085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17"/>
    <w:pPr>
      <w:spacing w:after="0" w:line="240" w:lineRule="auto"/>
    </w:pPr>
  </w:style>
  <w:style w:type="table" w:styleId="TableGrid">
    <w:name w:val="Table Grid"/>
    <w:basedOn w:val="TableNormal"/>
    <w:uiPriority w:val="59"/>
    <w:rsid w:val="0033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17"/>
    <w:pPr>
      <w:spacing w:after="0" w:line="240" w:lineRule="auto"/>
    </w:pPr>
  </w:style>
  <w:style w:type="table" w:styleId="TableGrid">
    <w:name w:val="Table Grid"/>
    <w:basedOn w:val="TableNormal"/>
    <w:uiPriority w:val="59"/>
    <w:rsid w:val="0033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4</cp:revision>
  <dcterms:created xsi:type="dcterms:W3CDTF">2013-09-30T02:00:00Z</dcterms:created>
  <dcterms:modified xsi:type="dcterms:W3CDTF">2013-10-01T09:59:00Z</dcterms:modified>
</cp:coreProperties>
</file>