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5B" w:rsidRPr="00E6525B" w:rsidRDefault="00E6525B" w:rsidP="00E6525B">
      <w:pPr>
        <w:jc w:val="right"/>
        <w:rPr>
          <w:sz w:val="20"/>
          <w:szCs w:val="20"/>
        </w:rPr>
      </w:pPr>
      <w:r w:rsidRPr="00E6525B">
        <w:rPr>
          <w:sz w:val="20"/>
          <w:szCs w:val="20"/>
        </w:rPr>
        <w:t>Name___________________________</w:t>
      </w:r>
    </w:p>
    <w:p w:rsidR="00E6525B" w:rsidRPr="00E6525B" w:rsidRDefault="00E6525B" w:rsidP="00E6525B">
      <w:pPr>
        <w:jc w:val="right"/>
        <w:rPr>
          <w:sz w:val="20"/>
          <w:szCs w:val="20"/>
        </w:rPr>
      </w:pPr>
      <w:r w:rsidRPr="00E6525B">
        <w:rPr>
          <w:sz w:val="20"/>
          <w:szCs w:val="20"/>
        </w:rPr>
        <w:t>Date___________________________</w:t>
      </w:r>
    </w:p>
    <w:p w:rsidR="00E6525B" w:rsidRPr="00E6525B" w:rsidRDefault="00E6525B" w:rsidP="00E6525B">
      <w:pPr>
        <w:jc w:val="center"/>
        <w:rPr>
          <w:rFonts w:ascii="Berylium" w:hAnsi="Berylium"/>
          <w:b/>
          <w:sz w:val="36"/>
          <w:szCs w:val="36"/>
          <w:u w:val="single"/>
        </w:rPr>
      </w:pPr>
      <w:r w:rsidRPr="00E6525B">
        <w:rPr>
          <w:rFonts w:ascii="Berylium" w:hAnsi="Berylium"/>
          <w:b/>
          <w:sz w:val="36"/>
          <w:szCs w:val="36"/>
          <w:u w:val="single"/>
        </w:rPr>
        <w:t>Different Uses for Maps</w:t>
      </w:r>
    </w:p>
    <w:p w:rsidR="00E6525B" w:rsidRPr="004E28C9" w:rsidRDefault="00E6525B" w:rsidP="00E6525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6525B" w:rsidRPr="004E28C9" w:rsidTr="009E1280">
        <w:tc>
          <w:tcPr>
            <w:tcW w:w="2952" w:type="dxa"/>
          </w:tcPr>
          <w:p w:rsidR="00E6525B" w:rsidRPr="00E6525B" w:rsidRDefault="00E6525B" w:rsidP="009E1280">
            <w:pPr>
              <w:jc w:val="center"/>
              <w:rPr>
                <w:b/>
              </w:rPr>
            </w:pPr>
            <w:r w:rsidRPr="00E6525B">
              <w:rPr>
                <w:b/>
              </w:rPr>
              <w:t>Type of Map</w:t>
            </w:r>
          </w:p>
        </w:tc>
        <w:tc>
          <w:tcPr>
            <w:tcW w:w="2952" w:type="dxa"/>
          </w:tcPr>
          <w:p w:rsidR="00E6525B" w:rsidRPr="00E6525B" w:rsidRDefault="00E6525B" w:rsidP="009E1280">
            <w:pPr>
              <w:jc w:val="center"/>
              <w:rPr>
                <w:b/>
              </w:rPr>
            </w:pPr>
            <w:r w:rsidRPr="00E6525B">
              <w:rPr>
                <w:b/>
              </w:rPr>
              <w:t>What we can learn from this type of map</w:t>
            </w:r>
          </w:p>
        </w:tc>
        <w:tc>
          <w:tcPr>
            <w:tcW w:w="2952" w:type="dxa"/>
          </w:tcPr>
          <w:p w:rsidR="00E6525B" w:rsidRPr="00E6525B" w:rsidRDefault="00E6525B" w:rsidP="009E1280">
            <w:pPr>
              <w:jc w:val="center"/>
              <w:rPr>
                <w:b/>
              </w:rPr>
            </w:pPr>
            <w:r w:rsidRPr="00E6525B">
              <w:rPr>
                <w:b/>
              </w:rPr>
              <w:t>Teacher Commentary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Physical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10-11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F0DEA" w:rsidRDefault="00F16CBB" w:rsidP="009F0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9F0DEA">
            <w:pPr>
              <w:rPr>
                <w:sz w:val="32"/>
                <w:szCs w:val="32"/>
              </w:rPr>
            </w:pPr>
          </w:p>
          <w:p w:rsidR="00F16CBB" w:rsidRPr="009F0DEA" w:rsidRDefault="00F16CBB" w:rsidP="009F0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Shows physical features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Political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12-13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:rsidR="00F16CBB" w:rsidRDefault="00F16CBB" w:rsidP="00F1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F16CBB">
            <w:pPr>
              <w:rPr>
                <w:sz w:val="32"/>
                <w:szCs w:val="32"/>
              </w:rPr>
            </w:pPr>
          </w:p>
          <w:p w:rsidR="00E6525B" w:rsidRDefault="00F16CBB" w:rsidP="00F16CBB">
            <w:r>
              <w:rPr>
                <w:sz w:val="32"/>
                <w:szCs w:val="32"/>
              </w:rPr>
              <w:t>2.</w:t>
            </w:r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Shows borders between countries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Shows capitals and big cities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Climate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14-15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:rsidR="00F16CBB" w:rsidRDefault="00F16CBB" w:rsidP="00F1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F16CBB">
            <w:pPr>
              <w:rPr>
                <w:sz w:val="32"/>
                <w:szCs w:val="32"/>
              </w:rPr>
            </w:pPr>
          </w:p>
          <w:p w:rsidR="00E6525B" w:rsidRDefault="00F16CBB" w:rsidP="00F16CBB">
            <w:r>
              <w:rPr>
                <w:sz w:val="32"/>
                <w:szCs w:val="32"/>
              </w:rPr>
              <w:t>2.</w:t>
            </w:r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Shows weather, temperature and rainfall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Environment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16-17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:rsidR="00F16CBB" w:rsidRDefault="00F16CBB" w:rsidP="00F1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F16CBB">
            <w:pPr>
              <w:rPr>
                <w:sz w:val="32"/>
                <w:szCs w:val="32"/>
              </w:rPr>
            </w:pPr>
          </w:p>
          <w:p w:rsidR="00E6525B" w:rsidRDefault="00F16CBB" w:rsidP="00F16CBB">
            <w:r>
              <w:rPr>
                <w:sz w:val="32"/>
                <w:szCs w:val="32"/>
              </w:rPr>
              <w:t>2.</w:t>
            </w:r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Biome: Regions of the world with similar climate, animals and plants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Population Density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18-19</w:t>
            </w:r>
          </w:p>
        </w:tc>
        <w:tc>
          <w:tcPr>
            <w:tcW w:w="2952" w:type="dxa"/>
          </w:tcPr>
          <w:p w:rsidR="00F16CBB" w:rsidRDefault="00F16CBB" w:rsidP="00F1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F16CBB">
            <w:pPr>
              <w:rPr>
                <w:sz w:val="32"/>
                <w:szCs w:val="32"/>
              </w:rPr>
            </w:pPr>
          </w:p>
          <w:p w:rsidR="00E6525B" w:rsidRDefault="00F16CBB" w:rsidP="00F16CBB">
            <w:r>
              <w:rPr>
                <w:sz w:val="32"/>
                <w:szCs w:val="32"/>
              </w:rPr>
              <w:t>2.</w:t>
            </w:r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Densely Populated: Lots of people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Vastly Populated: Not many people</w:t>
            </w:r>
          </w:p>
        </w:tc>
      </w:tr>
      <w:tr w:rsidR="00E6525B" w:rsidTr="009E1280"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b/>
                <w:sz w:val="32"/>
                <w:szCs w:val="32"/>
              </w:rPr>
            </w:pPr>
            <w:r w:rsidRPr="004E28C9">
              <w:rPr>
                <w:b/>
                <w:sz w:val="32"/>
                <w:szCs w:val="32"/>
              </w:rPr>
              <w:t>World Economy Map</w:t>
            </w: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</w:p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 xml:space="preserve">Ex: </w:t>
            </w:r>
            <w:proofErr w:type="spellStart"/>
            <w:r w:rsidRPr="004E28C9">
              <w:rPr>
                <w:sz w:val="32"/>
                <w:szCs w:val="32"/>
              </w:rPr>
              <w:t>Pg</w:t>
            </w:r>
            <w:proofErr w:type="spellEnd"/>
            <w:r w:rsidRPr="004E28C9">
              <w:rPr>
                <w:sz w:val="32"/>
                <w:szCs w:val="32"/>
              </w:rPr>
              <w:t xml:space="preserve"> # 20-21</w:t>
            </w:r>
          </w:p>
        </w:tc>
        <w:tc>
          <w:tcPr>
            <w:tcW w:w="2952" w:type="dxa"/>
          </w:tcPr>
          <w:p w:rsidR="00F16CBB" w:rsidRDefault="00F16CBB" w:rsidP="00F1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16CBB" w:rsidRDefault="00F16CBB" w:rsidP="00F16CBB">
            <w:pPr>
              <w:rPr>
                <w:sz w:val="32"/>
                <w:szCs w:val="32"/>
              </w:rPr>
            </w:pPr>
          </w:p>
          <w:p w:rsidR="00E6525B" w:rsidRDefault="00F16CBB" w:rsidP="00F16CBB">
            <w:r>
              <w:rPr>
                <w:sz w:val="32"/>
                <w:szCs w:val="32"/>
              </w:rPr>
              <w:t>2.</w:t>
            </w:r>
            <w:bookmarkStart w:id="0" w:name="_GoBack"/>
            <w:bookmarkEnd w:id="0"/>
          </w:p>
        </w:tc>
        <w:tc>
          <w:tcPr>
            <w:tcW w:w="2952" w:type="dxa"/>
          </w:tcPr>
          <w:p w:rsidR="00E6525B" w:rsidRPr="004E28C9" w:rsidRDefault="00E6525B" w:rsidP="009E1280">
            <w:pPr>
              <w:rPr>
                <w:sz w:val="32"/>
                <w:szCs w:val="32"/>
              </w:rPr>
            </w:pPr>
            <w:r w:rsidRPr="004E28C9">
              <w:rPr>
                <w:sz w:val="32"/>
                <w:szCs w:val="32"/>
              </w:rPr>
              <w:t>Shows main jobs in different locations</w:t>
            </w:r>
          </w:p>
        </w:tc>
      </w:tr>
    </w:tbl>
    <w:p w:rsidR="00867EB2" w:rsidRDefault="00F940A1" w:rsidP="00F94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Different Uses for</w:t>
      </w:r>
      <w:r w:rsidRPr="00F940A1">
        <w:rPr>
          <w:rFonts w:ascii="Times New Roman" w:hAnsi="Times New Roman" w:cs="Times New Roman"/>
          <w:b/>
          <w:sz w:val="24"/>
          <w:szCs w:val="24"/>
        </w:rPr>
        <w:t xml:space="preserve"> Maps Activities</w:t>
      </w:r>
    </w:p>
    <w:p w:rsidR="00F940A1" w:rsidRDefault="00F940A1" w:rsidP="00F940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0A1" w:rsidRDefault="00F940A1" w:rsidP="00F940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question that another student could answer looking at the atlas pages for each kind of map.</w:t>
      </w:r>
    </w:p>
    <w:p w:rsidR="00F940A1" w:rsidRDefault="00F940A1" w:rsidP="00F940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40A1" w:rsidTr="00F940A1"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A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A1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F940A1" w:rsidTr="00F940A1">
        <w:tc>
          <w:tcPr>
            <w:tcW w:w="3192" w:type="dxa"/>
          </w:tcPr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A1">
              <w:rPr>
                <w:rFonts w:ascii="Times New Roman" w:hAnsi="Times New Roman" w:cs="Times New Roman"/>
                <w:b/>
                <w:sz w:val="24"/>
                <w:szCs w:val="24"/>
              </w:rPr>
              <w:t>Physical Map</w:t>
            </w: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Question: Where is a place that the land elevation is over 9,000 feet?</w:t>
            </w: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351A4F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</w:t>
            </w:r>
          </w:p>
        </w:tc>
      </w:tr>
      <w:tr w:rsidR="00F940A1" w:rsidTr="00F940A1">
        <w:tc>
          <w:tcPr>
            <w:tcW w:w="3192" w:type="dxa"/>
          </w:tcPr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Political Map</w:t>
            </w: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A1" w:rsidTr="00F940A1"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Climate Map</w:t>
            </w: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A1" w:rsidTr="00F940A1"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 Map</w:t>
            </w: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A1" w:rsidTr="00F940A1"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Population Density Map</w:t>
            </w: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A1" w:rsidTr="00F940A1"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 Economy Map</w:t>
            </w: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0A1" w:rsidRPr="00F940A1" w:rsidRDefault="00F940A1" w:rsidP="00F940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0A1" w:rsidRDefault="00F940A1" w:rsidP="00F9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A1" w:rsidRPr="00F940A1" w:rsidRDefault="00F940A1" w:rsidP="00F940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940A1" w:rsidRPr="00F9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CF1"/>
    <w:multiLevelType w:val="hybridMultilevel"/>
    <w:tmpl w:val="4B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1"/>
    <w:rsid w:val="000C1BD4"/>
    <w:rsid w:val="001E1A81"/>
    <w:rsid w:val="002E3DEB"/>
    <w:rsid w:val="00351A4F"/>
    <w:rsid w:val="006C436B"/>
    <w:rsid w:val="009F0DEA"/>
    <w:rsid w:val="00E6525B"/>
    <w:rsid w:val="00F16CBB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A1"/>
    <w:pPr>
      <w:spacing w:after="0" w:line="240" w:lineRule="auto"/>
    </w:pPr>
  </w:style>
  <w:style w:type="table" w:styleId="TableGrid">
    <w:name w:val="Table Grid"/>
    <w:basedOn w:val="TableNormal"/>
    <w:rsid w:val="00F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A1"/>
    <w:pPr>
      <w:spacing w:after="0" w:line="240" w:lineRule="auto"/>
    </w:pPr>
  </w:style>
  <w:style w:type="table" w:styleId="TableGrid">
    <w:name w:val="Table Grid"/>
    <w:basedOn w:val="TableNormal"/>
    <w:rsid w:val="00F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6</cp:revision>
  <dcterms:created xsi:type="dcterms:W3CDTF">2013-09-17T10:47:00Z</dcterms:created>
  <dcterms:modified xsi:type="dcterms:W3CDTF">2014-09-12T22:28:00Z</dcterms:modified>
</cp:coreProperties>
</file>