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710CD7" w:rsidP="00710C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:rsidR="00710CD7" w:rsidRDefault="00710CD7" w:rsidP="00710C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10CD7" w:rsidRPr="008F7E59" w:rsidRDefault="008F7E59" w:rsidP="00710CD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Don’t Ban Peanuts at School, but Teach about the Dangers (page 166-167, Green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Books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the different meanings of the word </w:t>
      </w:r>
      <w:r>
        <w:rPr>
          <w:rFonts w:ascii="Times New Roman" w:hAnsi="Times New Roman" w:cs="Times New Roman"/>
          <w:i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>. Write the meanings below. For example, one meaning is “to request (claim) something.”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Pr="00710CD7" w:rsidRDefault="00710CD7" w:rsidP="00710CD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Claim: The overall thesis stating the writer’s position on a topic.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the text with an asterisk (*) next to anything you </w:t>
      </w:r>
      <w:r>
        <w:rPr>
          <w:rFonts w:ascii="Times New Roman" w:hAnsi="Times New Roman" w:cs="Times New Roman"/>
          <w:b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with and an (x) next to anything you </w:t>
      </w:r>
      <w:r>
        <w:rPr>
          <w:rFonts w:ascii="Times New Roman" w:hAnsi="Times New Roman" w:cs="Times New Roman"/>
          <w:b/>
          <w:sz w:val="24"/>
          <w:szCs w:val="24"/>
        </w:rPr>
        <w:t>disagree</w:t>
      </w:r>
      <w:r>
        <w:rPr>
          <w:rFonts w:ascii="Times New Roman" w:hAnsi="Times New Roman" w:cs="Times New Roman"/>
          <w:sz w:val="24"/>
          <w:szCs w:val="24"/>
        </w:rPr>
        <w:t xml:space="preserve"> with. (Read </w:t>
      </w:r>
      <w:r>
        <w:rPr>
          <w:rFonts w:ascii="Times New Roman" w:hAnsi="Times New Roman" w:cs="Times New Roman"/>
          <w:i/>
          <w:sz w:val="24"/>
          <w:szCs w:val="24"/>
        </w:rPr>
        <w:t>Don’t Ban Peanuts at School, but Teach about the Dangers</w:t>
      </w:r>
      <w:r w:rsidR="006574C9">
        <w:rPr>
          <w:rFonts w:ascii="Times New Roman" w:hAnsi="Times New Roman" w:cs="Times New Roman"/>
          <w:i/>
          <w:sz w:val="24"/>
          <w:szCs w:val="24"/>
        </w:rPr>
        <w:t>, page 166-167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examples from the editorial is the BEST example of a claim? (Circle the correct response)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also should provide a list of “safe” foods to send for classroom treats (chunk 1)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 would offer little beyond a false sense of security (chunk 2)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ban peanuts at school, but teach about the dangers (chunk 1, title)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CD7">
        <w:rPr>
          <w:rFonts w:ascii="Times New Roman" w:hAnsi="Times New Roman" w:cs="Times New Roman"/>
          <w:sz w:val="24"/>
          <w:szCs w:val="24"/>
          <w:u w:val="single"/>
        </w:rPr>
        <w:t>Paraphrase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 of this editorial: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you </w:t>
      </w:r>
      <w:r>
        <w:rPr>
          <w:rFonts w:ascii="Times New Roman" w:hAnsi="Times New Roman" w:cs="Times New Roman"/>
          <w:b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disagree</w:t>
      </w:r>
      <w:r>
        <w:rPr>
          <w:rFonts w:ascii="Times New Roman" w:hAnsi="Times New Roman" w:cs="Times New Roman"/>
          <w:sz w:val="24"/>
          <w:szCs w:val="24"/>
        </w:rPr>
        <w:t xml:space="preserve"> with the claim. </w:t>
      </w:r>
      <w:r w:rsidR="006574C9">
        <w:rPr>
          <w:rFonts w:ascii="Times New Roman" w:hAnsi="Times New Roman" w:cs="Times New Roman"/>
          <w:sz w:val="24"/>
          <w:szCs w:val="24"/>
        </w:rPr>
        <w:t xml:space="preserve">Cite two statements from the text that </w:t>
      </w:r>
      <w:proofErr w:type="spellStart"/>
      <w:r w:rsidR="006574C9">
        <w:rPr>
          <w:rFonts w:ascii="Times New Roman" w:hAnsi="Times New Roman" w:cs="Times New Roman"/>
          <w:sz w:val="24"/>
          <w:szCs w:val="24"/>
        </w:rPr>
        <w:t>youeither</w:t>
      </w:r>
      <w:proofErr w:type="spellEnd"/>
      <w:r w:rsidR="006574C9">
        <w:rPr>
          <w:rFonts w:ascii="Times New Roman" w:hAnsi="Times New Roman" w:cs="Times New Roman"/>
          <w:sz w:val="24"/>
          <w:szCs w:val="24"/>
        </w:rPr>
        <w:t xml:space="preserve"> agree with or disagree with.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CD7" w:rsidRDefault="00710CD7" w:rsidP="00710C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574C9" w:rsidRDefault="006574C9" w:rsidP="00657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4C9" w:rsidRDefault="006574C9" w:rsidP="006574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0CD7" w:rsidRDefault="00710CD7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Pr="008F7E59" w:rsidRDefault="008F7E59" w:rsidP="008F7E5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Penny Problem: Not Worth Metal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Made 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(page 16</w:t>
      </w:r>
      <w:r>
        <w:rPr>
          <w:rFonts w:ascii="Times New Roman" w:hAnsi="Times New Roman" w:cs="Times New Roman"/>
          <w:b/>
          <w:i/>
          <w:sz w:val="24"/>
          <w:szCs w:val="24"/>
        </w:rPr>
        <w:t>8-169</w:t>
      </w:r>
      <w:r>
        <w:rPr>
          <w:rFonts w:ascii="Times New Roman" w:hAnsi="Times New Roman" w:cs="Times New Roman"/>
          <w:b/>
          <w:i/>
          <w:sz w:val="24"/>
          <w:szCs w:val="24"/>
        </w:rPr>
        <w:t>, Green Books)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article </w:t>
      </w:r>
      <w:r w:rsidRPr="008F7E59">
        <w:rPr>
          <w:rFonts w:ascii="Times New Roman" w:hAnsi="Times New Roman" w:cs="Times New Roman"/>
          <w:i/>
          <w:sz w:val="24"/>
          <w:szCs w:val="24"/>
        </w:rPr>
        <w:t xml:space="preserve">Penny Problem: Not </w:t>
      </w:r>
      <w:proofErr w:type="gramStart"/>
      <w:r w:rsidRPr="008F7E59">
        <w:rPr>
          <w:rFonts w:ascii="Times New Roman" w:hAnsi="Times New Roman" w:cs="Times New Roman"/>
          <w:i/>
          <w:sz w:val="24"/>
          <w:szCs w:val="24"/>
        </w:rPr>
        <w:t>Worth</w:t>
      </w:r>
      <w:proofErr w:type="gramEnd"/>
      <w:r w:rsidRPr="008F7E59">
        <w:rPr>
          <w:rFonts w:ascii="Times New Roman" w:hAnsi="Times New Roman" w:cs="Times New Roman"/>
          <w:i/>
          <w:sz w:val="24"/>
          <w:szCs w:val="24"/>
        </w:rPr>
        <w:t xml:space="preserve"> Metal It’s Made Of (page 168-169, Green Books)</w:t>
      </w:r>
      <w:r>
        <w:rPr>
          <w:rFonts w:ascii="Times New Roman" w:hAnsi="Times New Roman" w:cs="Times New Roman"/>
          <w:sz w:val="24"/>
          <w:szCs w:val="24"/>
        </w:rPr>
        <w:t xml:space="preserve">. Mark the reasons </w:t>
      </w:r>
      <w:r w:rsidRPr="008F7E59">
        <w:rPr>
          <w:rFonts w:ascii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keeping the penny with an F. Mark the reasons </w:t>
      </w:r>
      <w:r w:rsidRPr="008F7E59">
        <w:rPr>
          <w:rFonts w:ascii="Times New Roman" w:hAnsi="Times New Roman" w:cs="Times New Roman"/>
          <w:sz w:val="24"/>
          <w:szCs w:val="24"/>
          <w:u w:val="single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keeping the penny with an A.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reading this article, are you </w:t>
      </w:r>
      <w:r>
        <w:rPr>
          <w:rFonts w:ascii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  <w:u w:val="single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keeping the penny?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 answer: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AGAINST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Claim: (</w:t>
      </w:r>
      <w:r>
        <w:rPr>
          <w:rFonts w:ascii="Times New Roman" w:hAnsi="Times New Roman" w:cs="Times New Roman"/>
          <w:i/>
          <w:sz w:val="24"/>
          <w:szCs w:val="24"/>
        </w:rPr>
        <w:t xml:space="preserve">Example: We need to keep the penny 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need to stop making the penny.)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F7E59" w:rsidRDefault="008F7E59" w:rsidP="008F7E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P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your claim with evidence from the text. Cite two examples from the text (direct quotes, page numbers).</w:t>
      </w:r>
    </w:p>
    <w:p w:rsidR="008F7E59" w:rsidRDefault="008F7E59" w:rsidP="00710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E59" w:rsidRDefault="008F7E59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Pr="008F7E59">
        <w:rPr>
          <w:rFonts w:ascii="Times New Roman" w:hAnsi="Times New Roman" w:cs="Times New Roman"/>
          <w:sz w:val="24"/>
          <w:szCs w:val="24"/>
          <w:u w:val="single"/>
        </w:rPr>
        <w:t>paraphrase</w:t>
      </w:r>
      <w:r w:rsidR="00C51C2C">
        <w:rPr>
          <w:rFonts w:ascii="Times New Roman" w:hAnsi="Times New Roman" w:cs="Times New Roman"/>
          <w:sz w:val="24"/>
          <w:szCs w:val="24"/>
        </w:rPr>
        <w:t xml:space="preserve"> these examples in your own words:</w:t>
      </w:r>
    </w:p>
    <w:p w:rsidR="00C51C2C" w:rsidRDefault="00C51C2C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C2C" w:rsidRDefault="00C51C2C" w:rsidP="00C51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51C2C" w:rsidRPr="008F7E59" w:rsidRDefault="00C51C2C" w:rsidP="008F7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1C2C" w:rsidRPr="008F7E59" w:rsidSect="00710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B8A"/>
    <w:multiLevelType w:val="hybridMultilevel"/>
    <w:tmpl w:val="EDAC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5FD8"/>
    <w:multiLevelType w:val="hybridMultilevel"/>
    <w:tmpl w:val="007C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38CF"/>
    <w:multiLevelType w:val="hybridMultilevel"/>
    <w:tmpl w:val="41663958"/>
    <w:lvl w:ilvl="0" w:tplc="B84CB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335196"/>
    <w:multiLevelType w:val="hybridMultilevel"/>
    <w:tmpl w:val="047C510E"/>
    <w:lvl w:ilvl="0" w:tplc="B232C0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1810"/>
    <w:multiLevelType w:val="hybridMultilevel"/>
    <w:tmpl w:val="007C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D7"/>
    <w:rsid w:val="000C1BD4"/>
    <w:rsid w:val="006574C9"/>
    <w:rsid w:val="006C436B"/>
    <w:rsid w:val="00710CD7"/>
    <w:rsid w:val="008F7E59"/>
    <w:rsid w:val="00C5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2015-03-16T12:32:00Z</dcterms:created>
  <dcterms:modified xsi:type="dcterms:W3CDTF">2015-03-16T12:53:00Z</dcterms:modified>
</cp:coreProperties>
</file>